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18" w:tblpY="-282"/>
        <w:tblW w:w="738" w:type="dxa"/>
        <w:tblLayout w:type="fixed"/>
        <w:tblLook w:val="01E0" w:firstRow="1" w:lastRow="1" w:firstColumn="1" w:lastColumn="1" w:noHBand="0" w:noVBand="0"/>
      </w:tblPr>
      <w:tblGrid>
        <w:gridCol w:w="236"/>
        <w:gridCol w:w="266"/>
        <w:gridCol w:w="236"/>
      </w:tblGrid>
      <w:tr w:rsidR="002B6EC5" w:rsidRPr="00AD60BC" w:rsidTr="002B6EC5">
        <w:trPr>
          <w:trHeight w:val="392"/>
        </w:trPr>
        <w:tc>
          <w:tcPr>
            <w:tcW w:w="152" w:type="dxa"/>
          </w:tcPr>
          <w:p w:rsidR="002B6EC5" w:rsidRPr="00AD60BC" w:rsidRDefault="002B6EC5" w:rsidP="002B6EC5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2B6EC5" w:rsidRPr="00AD60BC" w:rsidRDefault="002B6EC5" w:rsidP="002B6EC5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</w:p>
        </w:tc>
        <w:tc>
          <w:tcPr>
            <w:tcW w:w="96" w:type="dxa"/>
          </w:tcPr>
          <w:p w:rsidR="002B6EC5" w:rsidRPr="00AD60BC" w:rsidRDefault="002B6EC5" w:rsidP="002B6EC5">
            <w:pPr>
              <w:jc w:val="center"/>
              <w:rPr>
                <w:b/>
              </w:rPr>
            </w:pPr>
          </w:p>
        </w:tc>
      </w:tr>
    </w:tbl>
    <w:p w:rsidR="00A05E28" w:rsidRDefault="00A05E28" w:rsidP="00A05E28">
      <w:pPr>
        <w:pStyle w:val="Default"/>
        <w:ind w:firstLine="709"/>
        <w:jc w:val="both"/>
      </w:pPr>
    </w:p>
    <w:p w:rsidR="00A05E28" w:rsidRDefault="00A05E28" w:rsidP="00A05E28">
      <w:pPr>
        <w:pStyle w:val="Default"/>
        <w:ind w:firstLine="709"/>
        <w:jc w:val="both"/>
      </w:pPr>
    </w:p>
    <w:tbl>
      <w:tblPr>
        <w:tblW w:w="10607" w:type="dxa"/>
        <w:jc w:val="center"/>
        <w:tblLayout w:type="fixed"/>
        <w:tblLook w:val="01E0" w:firstRow="1" w:lastRow="1" w:firstColumn="1" w:lastColumn="1" w:noHBand="0" w:noVBand="0"/>
      </w:tblPr>
      <w:tblGrid>
        <w:gridCol w:w="39"/>
        <w:gridCol w:w="2140"/>
        <w:gridCol w:w="220"/>
        <w:gridCol w:w="6804"/>
        <w:gridCol w:w="28"/>
        <w:gridCol w:w="1348"/>
        <w:gridCol w:w="28"/>
      </w:tblGrid>
      <w:tr w:rsidR="00A05E28" w:rsidRPr="00AD60BC" w:rsidTr="00D73247">
        <w:trPr>
          <w:gridAfter w:val="1"/>
          <w:wAfter w:w="28" w:type="dxa"/>
          <w:trHeight w:val="1194"/>
          <w:jc w:val="center"/>
        </w:trPr>
        <w:tc>
          <w:tcPr>
            <w:tcW w:w="2179" w:type="dxa"/>
            <w:gridSpan w:val="2"/>
          </w:tcPr>
          <w:p w:rsidR="00A05E28" w:rsidRPr="00AD60BC" w:rsidRDefault="00A05E28" w:rsidP="00EF1974">
            <w:pPr>
              <w:jc w:val="center"/>
              <w:rPr>
                <w:b/>
              </w:rPr>
            </w:pPr>
          </w:p>
        </w:tc>
        <w:tc>
          <w:tcPr>
            <w:tcW w:w="7024" w:type="dxa"/>
            <w:gridSpan w:val="2"/>
          </w:tcPr>
          <w:p w:rsidR="00A05E28" w:rsidRPr="00AD60BC" w:rsidRDefault="00722CED" w:rsidP="00EF1974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-950595</wp:posOffset>
                  </wp:positionH>
                  <wp:positionV relativeFrom="paragraph">
                    <wp:posOffset>-416560</wp:posOffset>
                  </wp:positionV>
                  <wp:extent cx="5882397" cy="2857500"/>
                  <wp:effectExtent l="0" t="0" r="444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a Prova Simulad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397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  <w:gridSpan w:val="2"/>
          </w:tcPr>
          <w:p w:rsidR="00A05E28" w:rsidRPr="00AD60BC" w:rsidRDefault="00A05E28" w:rsidP="00EF1974">
            <w:pPr>
              <w:jc w:val="center"/>
              <w:rPr>
                <w:b/>
              </w:rPr>
            </w:pPr>
          </w:p>
        </w:tc>
      </w:tr>
      <w:tr w:rsidR="00D73247" w:rsidRPr="00902EE8" w:rsidTr="00D73247">
        <w:trPr>
          <w:gridBefore w:val="1"/>
          <w:wBefore w:w="39" w:type="dxa"/>
          <w:trHeight w:val="1335"/>
          <w:jc w:val="center"/>
        </w:trPr>
        <w:tc>
          <w:tcPr>
            <w:tcW w:w="2360" w:type="dxa"/>
            <w:gridSpan w:val="2"/>
          </w:tcPr>
          <w:p w:rsidR="00D73247" w:rsidRPr="00902EE8" w:rsidRDefault="00D73247" w:rsidP="00D73247">
            <w:pPr>
              <w:rPr>
                <w:b/>
              </w:rPr>
            </w:pPr>
          </w:p>
        </w:tc>
        <w:tc>
          <w:tcPr>
            <w:tcW w:w="6832" w:type="dxa"/>
            <w:gridSpan w:val="2"/>
          </w:tcPr>
          <w:p w:rsidR="00D73247" w:rsidRPr="00902EE8" w:rsidRDefault="003136B7" w:rsidP="00D73247">
            <w:pPr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noProof/>
                <w:sz w:val="30"/>
                <w:szCs w:val="3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-1529682</wp:posOffset>
                      </wp:positionH>
                      <wp:positionV relativeFrom="paragraph">
                        <wp:posOffset>785404</wp:posOffset>
                      </wp:positionV>
                      <wp:extent cx="6626423" cy="843132"/>
                      <wp:effectExtent l="0" t="0" r="3175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6423" cy="843132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F78" w:rsidRPr="00B63C08" w:rsidRDefault="00E65F78" w:rsidP="00E65F78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3C0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Prezado Candidato,</w:t>
                                  </w:r>
                                </w:p>
                                <w:p w:rsidR="00E65F78" w:rsidRPr="00B63C08" w:rsidRDefault="00E65F78" w:rsidP="00E65F7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63C0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Apresentamos, por meio desta circular, algumas informações úteis para a sua matrícula e futura vida acadêmica.</w:t>
                                  </w:r>
                                </w:p>
                                <w:p w:rsidR="00E65F78" w:rsidRDefault="00E65F78" w:rsidP="00E65F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left:0;text-align:left;margin-left:-120.45pt;margin-top:61.85pt;width:521.7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" fillcolor="white [3201]" stroked="f" strokeweight="0">
                      <v:textbox>
                        <w:txbxContent>
                          <w:p w:rsidR="00E65F78" w:rsidRPr="00B63C08" w:rsidRDefault="00E65F78" w:rsidP="00E65F7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63C0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Prezado Candidato,</w:t>
                            </w:r>
                          </w:p>
                          <w:p w:rsidR="00E65F78" w:rsidRPr="00B63C08" w:rsidRDefault="00E65F78" w:rsidP="00E65F7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63C0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Apresentamos, por meio desta circular, algumas informações úteis para a sua matrícula e futura vida acadêmica.</w:t>
                            </w:r>
                          </w:p>
                          <w:p w:rsidR="00E65F78" w:rsidRDefault="00E65F78" w:rsidP="00E65F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76" w:type="dxa"/>
            <w:gridSpan w:val="2"/>
          </w:tcPr>
          <w:p w:rsidR="00D73247" w:rsidRPr="00902EE8" w:rsidRDefault="00D73247" w:rsidP="00D73247">
            <w:pPr>
              <w:jc w:val="right"/>
              <w:rPr>
                <w:b/>
              </w:rPr>
            </w:pPr>
          </w:p>
        </w:tc>
      </w:tr>
    </w:tbl>
    <w:p w:rsidR="00D73247" w:rsidRDefault="00D73247" w:rsidP="00D73247">
      <w:pPr>
        <w:rPr>
          <w:b/>
        </w:rPr>
      </w:pPr>
    </w:p>
    <w:p w:rsidR="007E3057" w:rsidRDefault="007E3057" w:rsidP="003746C9">
      <w:pPr>
        <w:tabs>
          <w:tab w:val="left" w:pos="0"/>
        </w:tabs>
        <w:jc w:val="center"/>
        <w:rPr>
          <w:b/>
        </w:rPr>
      </w:pPr>
    </w:p>
    <w:p w:rsidR="00722CED" w:rsidRDefault="00722CED" w:rsidP="007E3057">
      <w:pPr>
        <w:tabs>
          <w:tab w:val="left" w:pos="0"/>
        </w:tabs>
        <w:jc w:val="center"/>
        <w:rPr>
          <w:b/>
        </w:rPr>
      </w:pPr>
    </w:p>
    <w:p w:rsidR="009F767C" w:rsidRDefault="009F767C" w:rsidP="00A05E28">
      <w:pPr>
        <w:pStyle w:val="Corpodetexto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Gabarito será divulgado no dia 2</w:t>
      </w:r>
      <w:r w:rsidR="00670426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/08/2017;</w:t>
      </w:r>
    </w:p>
    <w:p w:rsidR="00A05E28" w:rsidRPr="00B63C08" w:rsidRDefault="00A05E28" w:rsidP="00A05E28">
      <w:pPr>
        <w:pStyle w:val="Corpodetexto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 xml:space="preserve">A lista dos classificados no </w:t>
      </w:r>
      <w:r w:rsidR="00B63C08">
        <w:rPr>
          <w:rFonts w:asciiTheme="minorHAnsi" w:hAnsiTheme="minorHAnsi" w:cstheme="minorHAnsi"/>
          <w:b/>
          <w:sz w:val="24"/>
          <w:szCs w:val="24"/>
        </w:rPr>
        <w:t>Simuladão FESB</w:t>
      </w:r>
      <w:r w:rsidRPr="00B63C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63C08">
        <w:rPr>
          <w:rFonts w:asciiTheme="minorHAnsi" w:hAnsiTheme="minorHAnsi" w:cstheme="minorHAnsi"/>
          <w:sz w:val="24"/>
          <w:szCs w:val="24"/>
        </w:rPr>
        <w:t xml:space="preserve">será divulgada no dia </w:t>
      </w:r>
      <w:r w:rsidR="00B63C08">
        <w:rPr>
          <w:rFonts w:asciiTheme="minorHAnsi" w:hAnsiTheme="minorHAnsi" w:cstheme="minorHAnsi"/>
          <w:b/>
          <w:color w:val="FF0000"/>
          <w:sz w:val="24"/>
          <w:szCs w:val="24"/>
        </w:rPr>
        <w:t>25/08/2017</w:t>
      </w:r>
      <w:r w:rsidRPr="00B63C08">
        <w:rPr>
          <w:rFonts w:asciiTheme="minorHAnsi" w:hAnsiTheme="minorHAnsi" w:cstheme="minorHAnsi"/>
          <w:sz w:val="24"/>
          <w:szCs w:val="24"/>
        </w:rPr>
        <w:t>, a partir das 1</w:t>
      </w:r>
      <w:r w:rsidR="003333FE" w:rsidRPr="00B63C08">
        <w:rPr>
          <w:rFonts w:asciiTheme="minorHAnsi" w:hAnsiTheme="minorHAnsi" w:cstheme="minorHAnsi"/>
          <w:sz w:val="24"/>
          <w:szCs w:val="24"/>
        </w:rPr>
        <w:t>4</w:t>
      </w:r>
      <w:r w:rsidRPr="00B63C08">
        <w:rPr>
          <w:rFonts w:asciiTheme="minorHAnsi" w:hAnsiTheme="minorHAnsi" w:cstheme="minorHAnsi"/>
          <w:sz w:val="24"/>
          <w:szCs w:val="24"/>
        </w:rPr>
        <w:t xml:space="preserve"> horas no próprio campus e na internet </w:t>
      </w:r>
      <w:hyperlink r:id="rId6" w:history="1">
        <w:r w:rsidRPr="00B63C08">
          <w:rPr>
            <w:rStyle w:val="Hyperlink"/>
            <w:rFonts w:asciiTheme="minorHAnsi" w:hAnsiTheme="minorHAnsi" w:cstheme="minorHAnsi"/>
            <w:sz w:val="24"/>
            <w:szCs w:val="24"/>
          </w:rPr>
          <w:t>www.fesb.br</w:t>
        </w:r>
      </w:hyperlink>
      <w:r w:rsidRPr="00B63C08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9F767C" w:rsidRPr="009F767C" w:rsidRDefault="00A05E28" w:rsidP="00112296">
      <w:pPr>
        <w:pStyle w:val="Corpodetexto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 xml:space="preserve">Os candidatos </w:t>
      </w:r>
      <w:r w:rsidR="009F767C">
        <w:rPr>
          <w:rFonts w:asciiTheme="minorHAnsi" w:hAnsiTheme="minorHAnsi" w:cstheme="minorHAnsi"/>
          <w:sz w:val="24"/>
          <w:szCs w:val="24"/>
        </w:rPr>
        <w:t xml:space="preserve">que forem comtemplados com a bolsa (10 bolsas de 50%) deverão efetivar a matrícula de </w:t>
      </w:r>
      <w:r w:rsidR="009F767C" w:rsidRPr="000C7538">
        <w:rPr>
          <w:rFonts w:asciiTheme="minorHAnsi" w:hAnsiTheme="minorHAnsi" w:cstheme="minorHAnsi"/>
          <w:b/>
          <w:sz w:val="24"/>
          <w:szCs w:val="24"/>
        </w:rPr>
        <w:t>28/08 a 05/09</w:t>
      </w:r>
      <w:r w:rsidR="009F767C">
        <w:rPr>
          <w:rFonts w:asciiTheme="minorHAnsi" w:hAnsiTheme="minorHAnsi" w:cstheme="minorHAnsi"/>
          <w:sz w:val="24"/>
          <w:szCs w:val="24"/>
        </w:rPr>
        <w:t>;</w:t>
      </w:r>
    </w:p>
    <w:p w:rsidR="009F767C" w:rsidRPr="009F767C" w:rsidRDefault="009F767C" w:rsidP="009F767C">
      <w:pPr>
        <w:pStyle w:val="Corpodetexto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 xml:space="preserve">Os candidatos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>
        <w:rPr>
          <w:rFonts w:asciiTheme="minorHAnsi" w:hAnsiTheme="minorHAnsi" w:cstheme="minorHAnsi"/>
          <w:sz w:val="24"/>
          <w:szCs w:val="24"/>
        </w:rPr>
        <w:t>atingiram a nota de corte e não for</w:t>
      </w:r>
      <w:r w:rsidR="00AD6CF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comtemplados com a </w:t>
      </w:r>
      <w:r>
        <w:rPr>
          <w:rFonts w:asciiTheme="minorHAnsi" w:hAnsiTheme="minorHAnsi" w:cstheme="minorHAnsi"/>
          <w:sz w:val="24"/>
          <w:szCs w:val="24"/>
        </w:rPr>
        <w:t>bolsa,</w:t>
      </w:r>
      <w:r w:rsidR="00ED4B55">
        <w:rPr>
          <w:rFonts w:asciiTheme="minorHAnsi" w:hAnsiTheme="minorHAnsi" w:cstheme="minorHAnsi"/>
          <w:sz w:val="24"/>
          <w:szCs w:val="24"/>
        </w:rPr>
        <w:t xml:space="preserve"> serão isentos do vestibular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deverão efetivar a matrícula de </w:t>
      </w:r>
      <w:r w:rsidR="00ED4B55" w:rsidRPr="000C7538">
        <w:rPr>
          <w:rFonts w:asciiTheme="minorHAnsi" w:hAnsiTheme="minorHAnsi" w:cstheme="minorHAnsi"/>
          <w:b/>
          <w:sz w:val="24"/>
          <w:szCs w:val="24"/>
        </w:rPr>
        <w:t>06 a 20/09/2017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3746C9" w:rsidRPr="00B63C08" w:rsidRDefault="00E65F78" w:rsidP="00112296">
      <w:pPr>
        <w:pStyle w:val="Corpodetexto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Local e </w:t>
      </w:r>
      <w:r w:rsidR="003746C9" w:rsidRPr="00B63C08">
        <w:rPr>
          <w:rFonts w:asciiTheme="minorHAnsi" w:hAnsiTheme="minorHAnsi" w:cstheme="minorHAnsi"/>
          <w:sz w:val="24"/>
          <w:szCs w:val="24"/>
        </w:rPr>
        <w:t>Horário de atendimento para a matrícula: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3C08">
        <w:rPr>
          <w:rFonts w:asciiTheme="minorHAnsi" w:hAnsiTheme="minorHAnsi" w:cstheme="minorHAnsi"/>
          <w:sz w:val="24"/>
          <w:szCs w:val="24"/>
        </w:rPr>
        <w:t>Secretaria</w:t>
      </w:r>
      <w:r>
        <w:rPr>
          <w:rFonts w:asciiTheme="minorHAnsi" w:hAnsiTheme="minorHAnsi" w:cstheme="minorHAnsi"/>
          <w:sz w:val="24"/>
          <w:szCs w:val="24"/>
        </w:rPr>
        <w:t xml:space="preserve"> da Faculdade</w:t>
      </w:r>
      <w:r w:rsidR="003746C9" w:rsidRPr="00B63C08">
        <w:rPr>
          <w:rFonts w:asciiTheme="minorHAnsi" w:hAnsiTheme="minorHAnsi" w:cstheme="minorHAnsi"/>
          <w:sz w:val="24"/>
          <w:szCs w:val="24"/>
        </w:rPr>
        <w:t xml:space="preserve"> de segunda a sexta, das 09h às 21h;</w:t>
      </w:r>
    </w:p>
    <w:p w:rsidR="003746C9" w:rsidRPr="00B63C08" w:rsidRDefault="00A05E28" w:rsidP="003746C9">
      <w:pPr>
        <w:pStyle w:val="Corpodetexto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Documentos necessários para matrícula</w:t>
      </w:r>
      <w:r w:rsidR="00281EF1" w:rsidRPr="00B63C08">
        <w:rPr>
          <w:rFonts w:asciiTheme="minorHAnsi" w:hAnsiTheme="minorHAnsi" w:cstheme="minorHAnsi"/>
          <w:sz w:val="24"/>
          <w:szCs w:val="24"/>
        </w:rPr>
        <w:t>:</w:t>
      </w:r>
    </w:p>
    <w:p w:rsidR="003746C9" w:rsidRPr="00B63C08" w:rsidRDefault="003746C9" w:rsidP="00A05E28">
      <w:pPr>
        <w:pStyle w:val="Corpodetexto"/>
        <w:numPr>
          <w:ilvl w:val="0"/>
          <w:numId w:val="2"/>
        </w:numPr>
        <w:tabs>
          <w:tab w:val="num" w:pos="900"/>
        </w:tabs>
        <w:spacing w:after="0" w:line="360" w:lineRule="auto"/>
        <w:ind w:left="900"/>
        <w:jc w:val="both"/>
        <w:rPr>
          <w:rFonts w:asciiTheme="minorHAnsi" w:hAnsiTheme="minorHAnsi" w:cstheme="minorHAnsi"/>
        </w:rPr>
      </w:pPr>
      <w:r w:rsidRPr="00B63C08">
        <w:rPr>
          <w:rFonts w:asciiTheme="minorHAnsi" w:hAnsiTheme="minorHAnsi" w:cstheme="minorHAnsi"/>
        </w:rPr>
        <w:t>A foto será tirada no campus;</w:t>
      </w:r>
    </w:p>
    <w:p w:rsidR="003746C9" w:rsidRPr="00B63C08" w:rsidRDefault="003746C9" w:rsidP="003746C9">
      <w:pPr>
        <w:pStyle w:val="Corpodetexto"/>
        <w:numPr>
          <w:ilvl w:val="0"/>
          <w:numId w:val="2"/>
        </w:numPr>
        <w:tabs>
          <w:tab w:val="num" w:pos="900"/>
        </w:tabs>
        <w:spacing w:after="0" w:line="360" w:lineRule="auto"/>
        <w:ind w:left="900"/>
        <w:jc w:val="both"/>
        <w:rPr>
          <w:rFonts w:asciiTheme="minorHAnsi" w:hAnsiTheme="minorHAnsi" w:cstheme="minorHAnsi"/>
        </w:rPr>
      </w:pPr>
      <w:r w:rsidRPr="00B63C08">
        <w:rPr>
          <w:rFonts w:asciiTheme="minorHAnsi" w:hAnsiTheme="minorHAnsi" w:cstheme="minorHAnsi"/>
        </w:rPr>
        <w:t>02 vias (fotocópia) do certificado de conclusão ou diploma do Ensino Médio (2º grau) ou equivalente;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02 vias (fotocópia) do Histórico Escolar do Ensino Médio (2º grau) ou equivalente;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02 vias (fotocópia) do certificado de reservista (para candidatos do sexo masculino);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02 vias (fotocópia) do título de eleitor e comprovante da ultima votação;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02 vias (fotocópia) da cédula de identidade</w:t>
      </w:r>
      <w:r w:rsidR="004C632A" w:rsidRPr="00B63C08">
        <w:rPr>
          <w:rFonts w:asciiTheme="minorHAnsi" w:hAnsiTheme="minorHAnsi" w:cstheme="minorHAnsi"/>
          <w:sz w:val="24"/>
          <w:szCs w:val="24"/>
        </w:rPr>
        <w:t xml:space="preserve"> (RG – A CNH NÃO É VÁLIDA)</w:t>
      </w:r>
      <w:r w:rsidRPr="00B63C08">
        <w:rPr>
          <w:rFonts w:asciiTheme="minorHAnsi" w:hAnsiTheme="minorHAnsi" w:cstheme="minorHAnsi"/>
          <w:sz w:val="24"/>
          <w:szCs w:val="24"/>
        </w:rPr>
        <w:t>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02 vias (fotocópia) do CPF;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02 vias (fotocópia) da certidão de nascimento ou casamento;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02 vias (fotocópia) do comprovante de residência recente;</w:t>
      </w:r>
    </w:p>
    <w:p w:rsidR="00A05E28" w:rsidRPr="00B63C08" w:rsidRDefault="00A05E28" w:rsidP="00A05E28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B63C08">
        <w:rPr>
          <w:rFonts w:asciiTheme="minorHAnsi" w:hAnsiTheme="minorHAnsi" w:cstheme="minorHAnsi"/>
          <w:sz w:val="24"/>
          <w:szCs w:val="24"/>
        </w:rPr>
        <w:t>Atestado médico comprovando capacidade para exercícios físicos (somente par</w:t>
      </w:r>
      <w:r w:rsidR="00146611" w:rsidRPr="00B63C08">
        <w:rPr>
          <w:rFonts w:asciiTheme="minorHAnsi" w:hAnsiTheme="minorHAnsi" w:cstheme="minorHAnsi"/>
          <w:sz w:val="24"/>
          <w:szCs w:val="24"/>
        </w:rPr>
        <w:t xml:space="preserve">a os cursos de Educação Física </w:t>
      </w:r>
      <w:r w:rsidRPr="00B63C08">
        <w:rPr>
          <w:rFonts w:asciiTheme="minorHAnsi" w:hAnsiTheme="minorHAnsi" w:cstheme="minorHAnsi"/>
          <w:sz w:val="24"/>
          <w:szCs w:val="24"/>
        </w:rPr>
        <w:t>e Nutrição);</w:t>
      </w:r>
    </w:p>
    <w:p w:rsidR="00A05E28" w:rsidRPr="00B63C08" w:rsidRDefault="00A05E28" w:rsidP="00A05E28">
      <w:pPr>
        <w:pStyle w:val="Recuodecorpodetexto2"/>
        <w:spacing w:after="0" w:line="360" w:lineRule="auto"/>
        <w:ind w:left="0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B63C08">
        <w:rPr>
          <w:rFonts w:asciiTheme="minorHAnsi" w:hAnsiTheme="minorHAnsi" w:cstheme="minorHAnsi"/>
          <w:b/>
          <w:color w:val="FF0000"/>
          <w:u w:val="single"/>
        </w:rPr>
        <w:t>A matrícula não será efetuada se o candidato deixar de apresentar, no ato da matrícula, o comprovante de escolaridade referente ao ensino médio ou equivalente.</w:t>
      </w:r>
    </w:p>
    <w:p w:rsidR="00217DA1" w:rsidRPr="00B63C08" w:rsidRDefault="00A05E28" w:rsidP="002B6EC5">
      <w:pPr>
        <w:pStyle w:val="Recuodecorpodetexto2"/>
        <w:spacing w:after="0" w:line="360" w:lineRule="auto"/>
        <w:ind w:left="0"/>
        <w:jc w:val="center"/>
        <w:rPr>
          <w:rFonts w:asciiTheme="minorHAnsi" w:hAnsiTheme="minorHAnsi" w:cstheme="minorHAnsi"/>
        </w:rPr>
      </w:pPr>
      <w:r w:rsidRPr="00B63C08">
        <w:rPr>
          <w:rFonts w:asciiTheme="minorHAnsi" w:hAnsiTheme="minorHAnsi" w:cstheme="minorHAnsi"/>
          <w:b/>
        </w:rPr>
        <w:t>Secretaria Geral Acadêmica</w:t>
      </w:r>
    </w:p>
    <w:sectPr w:rsidR="00217DA1" w:rsidRPr="00B63C08" w:rsidSect="00E65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D94"/>
    <w:multiLevelType w:val="hybridMultilevel"/>
    <w:tmpl w:val="1EF623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12C03"/>
    <w:multiLevelType w:val="hybridMultilevel"/>
    <w:tmpl w:val="3A181472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22A17"/>
    <w:multiLevelType w:val="hybridMultilevel"/>
    <w:tmpl w:val="6C149FEC"/>
    <w:lvl w:ilvl="0" w:tplc="C44E9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B41F8"/>
    <w:rsid w:val="000C7538"/>
    <w:rsid w:val="00112296"/>
    <w:rsid w:val="00146611"/>
    <w:rsid w:val="00217DA1"/>
    <w:rsid w:val="00281EF1"/>
    <w:rsid w:val="002B6EC5"/>
    <w:rsid w:val="002F2FD1"/>
    <w:rsid w:val="003136B7"/>
    <w:rsid w:val="003333FE"/>
    <w:rsid w:val="003746C9"/>
    <w:rsid w:val="00453B49"/>
    <w:rsid w:val="00464E19"/>
    <w:rsid w:val="004C632A"/>
    <w:rsid w:val="005168AE"/>
    <w:rsid w:val="00670426"/>
    <w:rsid w:val="00722CED"/>
    <w:rsid w:val="007E3057"/>
    <w:rsid w:val="009230AA"/>
    <w:rsid w:val="009F767C"/>
    <w:rsid w:val="00A05E28"/>
    <w:rsid w:val="00AB4079"/>
    <w:rsid w:val="00AC6ADD"/>
    <w:rsid w:val="00AD6CFF"/>
    <w:rsid w:val="00B63C08"/>
    <w:rsid w:val="00B860A3"/>
    <w:rsid w:val="00C13A16"/>
    <w:rsid w:val="00CC022C"/>
    <w:rsid w:val="00D73247"/>
    <w:rsid w:val="00E12EAD"/>
    <w:rsid w:val="00E65F78"/>
    <w:rsid w:val="00ED4B55"/>
    <w:rsid w:val="00E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C181"/>
  <w15:docId w15:val="{1E0386FF-9A0C-48DE-B2E1-E339525E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2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5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05E28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5E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05E2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05E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5E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05E2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05E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E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b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 Muzel</cp:lastModifiedBy>
  <cp:revision>4</cp:revision>
  <cp:lastPrinted>2017-08-17T17:07:00Z</cp:lastPrinted>
  <dcterms:created xsi:type="dcterms:W3CDTF">2017-08-17T15:44:00Z</dcterms:created>
  <dcterms:modified xsi:type="dcterms:W3CDTF">2017-08-17T17:42:00Z</dcterms:modified>
</cp:coreProperties>
</file>